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63F72" w14:textId="66B391C3" w:rsidR="00AE3965" w:rsidRPr="00AE3965" w:rsidRDefault="00AE3965">
      <w:pPr>
        <w:rPr>
          <w:b/>
        </w:rPr>
      </w:pPr>
      <w:r w:rsidRPr="00AE3965">
        <w:rPr>
          <w:b/>
        </w:rPr>
        <w:t>Facilitation competency self-audit</w:t>
      </w:r>
    </w:p>
    <w:p w14:paraId="11EBE5BF" w14:textId="21D98630" w:rsidR="00AE3965" w:rsidRDefault="00AE3965"/>
    <w:p w14:paraId="30FDA2F3" w14:textId="4086F473" w:rsidR="00AE3965" w:rsidRDefault="00AE3965">
      <w:r>
        <w:t>Rank yourself from 0 to 4 on each of the competencies, where 0 is the lowest (little or no competency) and 4 corresponds to the highest (master practitioner)</w:t>
      </w:r>
    </w:p>
    <w:p w14:paraId="145CB666" w14:textId="3C0FEA16" w:rsidR="00AE3965" w:rsidRDefault="00AE3965"/>
    <w:p w14:paraId="49943252" w14:textId="370A4DBB" w:rsidR="00AE3965" w:rsidRDefault="00AE3965">
      <w:r>
        <w:t>The competencies are:</w:t>
      </w:r>
    </w:p>
    <w:p w14:paraId="2154C405" w14:textId="77777777" w:rsidR="00AE3965" w:rsidRDefault="00AE3965"/>
    <w:p w14:paraId="2ECDAF32" w14:textId="77777777" w:rsidR="00AE3965" w:rsidRDefault="00AE3965" w:rsidP="00AE3965">
      <w:pPr>
        <w:pStyle w:val="ListParagraph"/>
        <w:numPr>
          <w:ilvl w:val="0"/>
          <w:numId w:val="1"/>
        </w:numPr>
      </w:pPr>
      <w:r>
        <w:t>Active listening</w:t>
      </w:r>
    </w:p>
    <w:p w14:paraId="23C6DEDE" w14:textId="77777777" w:rsidR="00AE3965" w:rsidRDefault="00AE3965" w:rsidP="00AE3965">
      <w:pPr>
        <w:pStyle w:val="ListParagraph"/>
        <w:numPr>
          <w:ilvl w:val="0"/>
          <w:numId w:val="1"/>
        </w:numPr>
      </w:pPr>
      <w:r>
        <w:t>Encouraging creativity</w:t>
      </w:r>
    </w:p>
    <w:p w14:paraId="1F60ABFD" w14:textId="77777777" w:rsidR="00AE3965" w:rsidRDefault="00AE3965" w:rsidP="00AE3965">
      <w:pPr>
        <w:pStyle w:val="ListParagraph"/>
        <w:numPr>
          <w:ilvl w:val="0"/>
          <w:numId w:val="1"/>
        </w:numPr>
      </w:pPr>
      <w:r>
        <w:t>Self-awareness</w:t>
      </w:r>
    </w:p>
    <w:p w14:paraId="5AB2CB5F" w14:textId="77777777" w:rsidR="00AE3965" w:rsidRDefault="00AE3965" w:rsidP="00AE3965">
      <w:pPr>
        <w:pStyle w:val="ListParagraph"/>
        <w:numPr>
          <w:ilvl w:val="0"/>
          <w:numId w:val="1"/>
        </w:numPr>
      </w:pPr>
      <w:r>
        <w:t>Reaching consensus</w:t>
      </w:r>
    </w:p>
    <w:p w14:paraId="1830D9C6" w14:textId="0A6DC933" w:rsidR="00AE3965" w:rsidRDefault="00000737" w:rsidP="00AE3965">
      <w:pPr>
        <w:pStyle w:val="ListParagraph"/>
        <w:numPr>
          <w:ilvl w:val="0"/>
          <w:numId w:val="1"/>
        </w:numPr>
      </w:pPr>
      <w:r>
        <w:t>Focus on results</w:t>
      </w:r>
    </w:p>
    <w:p w14:paraId="54BA26A1" w14:textId="251F47BD" w:rsidR="00AE3965" w:rsidRDefault="00AE3965" w:rsidP="00AE3965">
      <w:pPr>
        <w:pStyle w:val="ListParagraph"/>
        <w:numPr>
          <w:ilvl w:val="0"/>
          <w:numId w:val="1"/>
        </w:numPr>
      </w:pPr>
      <w:r>
        <w:t>Managing conflict and power-plays</w:t>
      </w:r>
    </w:p>
    <w:p w14:paraId="647BD748" w14:textId="77777777" w:rsidR="00AE3965" w:rsidRDefault="00AE3965"/>
    <w:p w14:paraId="169D2CCA" w14:textId="6D559608" w:rsidR="00EF0DAD" w:rsidRDefault="00000737">
      <w:r>
        <w:rPr>
          <w:noProof/>
        </w:rPr>
        <w:drawing>
          <wp:inline distT="0" distB="0" distL="0" distR="0" wp14:anchorId="0769A0B4" wp14:editId="59CDAC7D">
            <wp:extent cx="5727700" cy="428879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4288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F0DAD" w:rsidSect="009D690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740D15"/>
    <w:multiLevelType w:val="hybridMultilevel"/>
    <w:tmpl w:val="0896B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965"/>
    <w:rsid w:val="00000737"/>
    <w:rsid w:val="009D6907"/>
    <w:rsid w:val="00AE3965"/>
    <w:rsid w:val="00EF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B017C22"/>
  <w15:chartTrackingRefBased/>
  <w15:docId w15:val="{4968DFE5-43BD-264D-B62C-D0DA1D416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3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98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61FF725EAE9B4D96236328AF532A97" ma:contentTypeVersion="10" ma:contentTypeDescription="Create a new document." ma:contentTypeScope="" ma:versionID="a64eed1e4dfa982410a71b1eec316ded">
  <xsd:schema xmlns:xsd="http://www.w3.org/2001/XMLSchema" xmlns:xs="http://www.w3.org/2001/XMLSchema" xmlns:p="http://schemas.microsoft.com/office/2006/metadata/properties" xmlns:ns2="7179653c-3566-403d-94f8-ff86df559fea" xmlns:ns3="d1d1d275-8768-4d4a-979e-aa04a4efa952" targetNamespace="http://schemas.microsoft.com/office/2006/metadata/properties" ma:root="true" ma:fieldsID="bb29f1d9fa657ba59ec557e8fbca4d03" ns2:_="" ns3:_="">
    <xsd:import namespace="7179653c-3566-403d-94f8-ff86df559fea"/>
    <xsd:import namespace="d1d1d275-8768-4d4a-979e-aa04a4efa9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9653c-3566-403d-94f8-ff86df559f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1d275-8768-4d4a-979e-aa04a4efa95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908F6A-D16F-4A62-B97E-57557CED34ED}"/>
</file>

<file path=customXml/itemProps2.xml><?xml version="1.0" encoding="utf-8"?>
<ds:datastoreItem xmlns:ds="http://schemas.openxmlformats.org/officeDocument/2006/customXml" ds:itemID="{7F7AC9D4-B325-4285-8B4A-142E06F33C4D}"/>
</file>

<file path=customXml/itemProps3.xml><?xml version="1.0" encoding="utf-8"?>
<ds:datastoreItem xmlns:ds="http://schemas.openxmlformats.org/officeDocument/2006/customXml" ds:itemID="{626A59F6-0EF0-4DDA-8E62-4A82926BF2E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Clark</dc:creator>
  <cp:keywords/>
  <dc:description/>
  <cp:lastModifiedBy>Adam Clark</cp:lastModifiedBy>
  <cp:revision>2</cp:revision>
  <dcterms:created xsi:type="dcterms:W3CDTF">2019-02-14T09:44:00Z</dcterms:created>
  <dcterms:modified xsi:type="dcterms:W3CDTF">2019-03-08T09:37:00Z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0x0101001161FF725EAE9B4D96236328AF532A97</vt:lpwstr>
  </property>
</Properties>
</file>